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cb1a6942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f64bd630e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Dancaster Courts,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00267b18f42f8" /><Relationship Type="http://schemas.openxmlformats.org/officeDocument/2006/relationships/numbering" Target="/word/numbering.xml" Id="R084be470c41b4eb2" /><Relationship Type="http://schemas.openxmlformats.org/officeDocument/2006/relationships/settings" Target="/word/settings.xml" Id="R65997e9830c44d1a" /><Relationship Type="http://schemas.openxmlformats.org/officeDocument/2006/relationships/image" Target="/word/media/8cc5b3e6-2943-43fe-b93f-a3ac4a283101.png" Id="Rea0f64bd630e4253" /></Relationships>
</file>