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78e7dc205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f3ebc1e77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Dartford,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d355867d84333" /><Relationship Type="http://schemas.openxmlformats.org/officeDocument/2006/relationships/numbering" Target="/word/numbering.xml" Id="R05a507faa4e64d5f" /><Relationship Type="http://schemas.openxmlformats.org/officeDocument/2006/relationships/settings" Target="/word/settings.xml" Id="R9ac48c23fc21462b" /><Relationship Type="http://schemas.openxmlformats.org/officeDocument/2006/relationships/image" Target="/word/media/d79ddd83-641f-4c00-bc32-5c2f4a334a5e.png" Id="Rc54f3ebc1e774957" /></Relationships>
</file>