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60268eb8a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c50c9ca5d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33bf6932c4e8d" /><Relationship Type="http://schemas.openxmlformats.org/officeDocument/2006/relationships/numbering" Target="/word/numbering.xml" Id="Rd60c2bc92882423c" /><Relationship Type="http://schemas.openxmlformats.org/officeDocument/2006/relationships/settings" Target="/word/settings.xml" Id="R17341fe262fd44b1" /><Relationship Type="http://schemas.openxmlformats.org/officeDocument/2006/relationships/image" Target="/word/media/3ea8a886-271d-45a0-a6f3-0ffc4b3abef1.png" Id="R3dac50c9ca5d49e7" /></Relationships>
</file>