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049901b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238aa8e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f9271b4e4133" /><Relationship Type="http://schemas.openxmlformats.org/officeDocument/2006/relationships/numbering" Target="/word/numbering.xml" Id="R6f43b3c5eb654157" /><Relationship Type="http://schemas.openxmlformats.org/officeDocument/2006/relationships/settings" Target="/word/settings.xml" Id="R83bd35a5cfc340ef" /><Relationship Type="http://schemas.openxmlformats.org/officeDocument/2006/relationships/image" Target="/word/media/8b296ae9-ebd8-4e42-ac72-799f47fd0c2d.png" Id="R4e61238aa8eb4e1d" /></Relationships>
</file>