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1b6242d62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3b6395085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Park/Vineland Road,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fee3aa664b79" /><Relationship Type="http://schemas.openxmlformats.org/officeDocument/2006/relationships/numbering" Target="/word/numbering.xml" Id="Rc38ba467ff9040f4" /><Relationship Type="http://schemas.openxmlformats.org/officeDocument/2006/relationships/settings" Target="/word/settings.xml" Id="R3b42e9c6784740fb" /><Relationship Type="http://schemas.openxmlformats.org/officeDocument/2006/relationships/image" Target="/word/media/9d0b7b5c-814d-411b-bba7-08d4ee21b045.png" Id="Raa33b63950854186" /></Relationships>
</file>