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dd847e4cb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b42c0177d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Deerhurst,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7adc5bf284d37" /><Relationship Type="http://schemas.openxmlformats.org/officeDocument/2006/relationships/numbering" Target="/word/numbering.xml" Id="Ra3fd05eba4d1468c" /><Relationship Type="http://schemas.openxmlformats.org/officeDocument/2006/relationships/settings" Target="/word/settings.xml" Id="R15c2e5b8e9344367" /><Relationship Type="http://schemas.openxmlformats.org/officeDocument/2006/relationships/image" Target="/word/media/d159deca-4745-4169-a086-a07fb20b2f14.png" Id="R647b42c0177d483e" /></Relationships>
</file>