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552f09a04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e03860189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Deline,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cc76962cf47e0" /><Relationship Type="http://schemas.openxmlformats.org/officeDocument/2006/relationships/numbering" Target="/word/numbering.xml" Id="R71eebb82a4df4747" /><Relationship Type="http://schemas.openxmlformats.org/officeDocument/2006/relationships/settings" Target="/word/settings.xml" Id="R2a7f856860634d8c" /><Relationship Type="http://schemas.openxmlformats.org/officeDocument/2006/relationships/image" Target="/word/media/07e5f0e0-1abf-4067-9a81-314a6a4d45ef.png" Id="Rf5de0386018943d8" /></Relationships>
</file>