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f022b75ae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f9f49e991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60c78f6674ad2" /><Relationship Type="http://schemas.openxmlformats.org/officeDocument/2006/relationships/numbering" Target="/word/numbering.xml" Id="Raf2f39a2c829413e" /><Relationship Type="http://schemas.openxmlformats.org/officeDocument/2006/relationships/settings" Target="/word/settings.xml" Id="R46c3da50a6f5426e" /><Relationship Type="http://schemas.openxmlformats.org/officeDocument/2006/relationships/image" Target="/word/media/38f23d35-75c4-4274-a920-36333c1958c6.png" Id="R9c1f9f49e991405b" /></Relationships>
</file>