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d326ec119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ffe58aed9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b61da245b47fa" /><Relationship Type="http://schemas.openxmlformats.org/officeDocument/2006/relationships/numbering" Target="/word/numbering.xml" Id="Rbff456849cb649d9" /><Relationship Type="http://schemas.openxmlformats.org/officeDocument/2006/relationships/settings" Target="/word/settings.xml" Id="R494f41bc942c4163" /><Relationship Type="http://schemas.openxmlformats.org/officeDocument/2006/relationships/image" Target="/word/media/57a614a2-01c2-4230-ac07-8a3aa5acdf1f.png" Id="R50bffe58aed947bf" /></Relationships>
</file>