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42f06f0a9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4b036c01b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Demontigny,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9a500551e4535" /><Relationship Type="http://schemas.openxmlformats.org/officeDocument/2006/relationships/numbering" Target="/word/numbering.xml" Id="Ra788ec8433a94abe" /><Relationship Type="http://schemas.openxmlformats.org/officeDocument/2006/relationships/settings" Target="/word/settings.xml" Id="R5811c30ef42c405e" /><Relationship Type="http://schemas.openxmlformats.org/officeDocument/2006/relationships/image" Target="/word/media/9c192a13-21b3-4dda-8a78-2b8bdd87c7fe.png" Id="R2b44b036c01b4ee4" /></Relationships>
</file>