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b2be0b1b7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84d413dd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Dempseys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f460d3434566" /><Relationship Type="http://schemas.openxmlformats.org/officeDocument/2006/relationships/numbering" Target="/word/numbering.xml" Id="Rd0edb1b123894867" /><Relationship Type="http://schemas.openxmlformats.org/officeDocument/2006/relationships/settings" Target="/word/settings.xml" Id="R797cfe814e3345ad" /><Relationship Type="http://schemas.openxmlformats.org/officeDocument/2006/relationships/image" Target="/word/media/df09c9e5-1e90-423f-b304-223fcb2ae09a.png" Id="R4f884d413dd0483c" /></Relationships>
</file>