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3d9d083e1b4e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1c4691e8e24f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Depot-de-la-Savane,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e526b91cea433c" /><Relationship Type="http://schemas.openxmlformats.org/officeDocument/2006/relationships/numbering" Target="/word/numbering.xml" Id="Rf43a7b61ece644c0" /><Relationship Type="http://schemas.openxmlformats.org/officeDocument/2006/relationships/settings" Target="/word/settings.xml" Id="R38f0214918a2466b" /><Relationship Type="http://schemas.openxmlformats.org/officeDocument/2006/relationships/image" Target="/word/media/859cfbe3-3c73-4f48-a968-5d5b2227561d.png" Id="Rc91c4691e8e24f00" /></Relationships>
</file>