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66dfed98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964a14a0c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84d3a36034533" /><Relationship Type="http://schemas.openxmlformats.org/officeDocument/2006/relationships/numbering" Target="/word/numbering.xml" Id="R0204d4b338354fab" /><Relationship Type="http://schemas.openxmlformats.org/officeDocument/2006/relationships/settings" Target="/word/settings.xml" Id="R5bb6c47c68884bc0" /><Relationship Type="http://schemas.openxmlformats.org/officeDocument/2006/relationships/image" Target="/word/media/36307d93-89a8-40ee-aaed-8fb6171cf056.png" Id="Rd41964a14a0c4fe3" /></Relationships>
</file>