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3d503d29940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02ae9f189d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Devlin,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03c5c9cfa42fc" /><Relationship Type="http://schemas.openxmlformats.org/officeDocument/2006/relationships/numbering" Target="/word/numbering.xml" Id="R48a3c5a5d3674d52" /><Relationship Type="http://schemas.openxmlformats.org/officeDocument/2006/relationships/settings" Target="/word/settings.xml" Id="R3cfe0907fec54ded" /><Relationship Type="http://schemas.openxmlformats.org/officeDocument/2006/relationships/image" Target="/word/media/336f5d2a-1ae1-45ea-9575-9b4145f9053d.png" Id="Ra102ae9f189d4ce7" /></Relationships>
</file>