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b9367fef2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50fb65692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48a48d66048a3" /><Relationship Type="http://schemas.openxmlformats.org/officeDocument/2006/relationships/numbering" Target="/word/numbering.xml" Id="R5a8df32bfe074ba2" /><Relationship Type="http://schemas.openxmlformats.org/officeDocument/2006/relationships/settings" Target="/word/settings.xml" Id="Rd031b1d87ae2480d" /><Relationship Type="http://schemas.openxmlformats.org/officeDocument/2006/relationships/image" Target="/word/media/cc33f3a2-7ad6-4d5b-96d4-08e932ba73a1.png" Id="Re1c50fb65692441b" /></Relationships>
</file>