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1811f5e9e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ae22afd80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Dimsdale,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e6ebb72164887" /><Relationship Type="http://schemas.openxmlformats.org/officeDocument/2006/relationships/numbering" Target="/word/numbering.xml" Id="R16cfd3c44ddb4626" /><Relationship Type="http://schemas.openxmlformats.org/officeDocument/2006/relationships/settings" Target="/word/settings.xml" Id="R3dc8407395ba4d15" /><Relationship Type="http://schemas.openxmlformats.org/officeDocument/2006/relationships/image" Target="/word/media/526b9992-0449-41c5-be61-2271957ccbaa.png" Id="R971ae22afd804f74" /></Relationships>
</file>