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dab485158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64221cc85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Ditchfield,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828da87fe4d3a" /><Relationship Type="http://schemas.openxmlformats.org/officeDocument/2006/relationships/numbering" Target="/word/numbering.xml" Id="R88711984bce64205" /><Relationship Type="http://schemas.openxmlformats.org/officeDocument/2006/relationships/settings" Target="/word/settings.xml" Id="R6fed9fa80603404f" /><Relationship Type="http://schemas.openxmlformats.org/officeDocument/2006/relationships/image" Target="/word/media/15767654-3df3-4b27-8731-12b20153c162.png" Id="Rae164221cc854824" /></Relationships>
</file>