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c9fe99a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66aaa5b4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e98fef7954c22" /><Relationship Type="http://schemas.openxmlformats.org/officeDocument/2006/relationships/numbering" Target="/word/numbering.xml" Id="Rf2cfaa9af0654a9d" /><Relationship Type="http://schemas.openxmlformats.org/officeDocument/2006/relationships/settings" Target="/word/settings.xml" Id="R57d5ed102e8c40b2" /><Relationship Type="http://schemas.openxmlformats.org/officeDocument/2006/relationships/image" Target="/word/media/710960dd-1e0d-4101-8ef0-3f423cb750d2.png" Id="Rf2f66aaa5b4948ae" /></Relationships>
</file>