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51ac21221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cda7e6177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Domaine-Beaumont,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76057eaa94b98" /><Relationship Type="http://schemas.openxmlformats.org/officeDocument/2006/relationships/numbering" Target="/word/numbering.xml" Id="R9b951006dde94c87" /><Relationship Type="http://schemas.openxmlformats.org/officeDocument/2006/relationships/settings" Target="/word/settings.xml" Id="R38fba543ce224c72" /><Relationship Type="http://schemas.openxmlformats.org/officeDocument/2006/relationships/image" Target="/word/media/411e7aa4-9137-4e0a-a764-c92bf2dc7671.png" Id="R26bcda7e61774f96" /></Relationships>
</file>