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430904cf5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3b33c24ef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Domaine-Desjardins,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13e4125934ea4" /><Relationship Type="http://schemas.openxmlformats.org/officeDocument/2006/relationships/numbering" Target="/word/numbering.xml" Id="R190031fce38f4c25" /><Relationship Type="http://schemas.openxmlformats.org/officeDocument/2006/relationships/settings" Target="/word/settings.xml" Id="R481ef621c9bd4143" /><Relationship Type="http://schemas.openxmlformats.org/officeDocument/2006/relationships/image" Target="/word/media/56f7bc98-465f-477e-b3de-422bb1a99e49.png" Id="Rbe53b33c24ef48a3" /></Relationships>
</file>