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3b7758f6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7d54b5d1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Domaine-Flamingo,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eec9634304caa" /><Relationship Type="http://schemas.openxmlformats.org/officeDocument/2006/relationships/numbering" Target="/word/numbering.xml" Id="Re84ece2e90394795" /><Relationship Type="http://schemas.openxmlformats.org/officeDocument/2006/relationships/settings" Target="/word/settings.xml" Id="R76af9c2c1ca445e6" /><Relationship Type="http://schemas.openxmlformats.org/officeDocument/2006/relationships/image" Target="/word/media/56a636c9-9121-4721-b672-359d0eaf4ad1.png" Id="R88227d54b5d14afb" /></Relationships>
</file>