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64bd9cbe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ffa5c76e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Domaine-Ross,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99e284f24ca7" /><Relationship Type="http://schemas.openxmlformats.org/officeDocument/2006/relationships/numbering" Target="/word/numbering.xml" Id="Rd2f1bbb1bf0543a6" /><Relationship Type="http://schemas.openxmlformats.org/officeDocument/2006/relationships/settings" Target="/word/settings.xml" Id="Rc04938d9bfb94259" /><Relationship Type="http://schemas.openxmlformats.org/officeDocument/2006/relationships/image" Target="/word/media/e283cc03-459c-4d34-ad5b-2da46a0c1550.png" Id="R8f5ffa5c76e74efc" /></Relationships>
</file>