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3d75bd76d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541fa2e38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Drylake,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44e1211a344a8" /><Relationship Type="http://schemas.openxmlformats.org/officeDocument/2006/relationships/numbering" Target="/word/numbering.xml" Id="R71a03fd1d11d43fb" /><Relationship Type="http://schemas.openxmlformats.org/officeDocument/2006/relationships/settings" Target="/word/settings.xml" Id="R77934e388fcd4460" /><Relationship Type="http://schemas.openxmlformats.org/officeDocument/2006/relationships/image" Target="/word/media/c2c5c18b-97eb-4cd5-a9f4-2c3ba3085887.png" Id="Rf31541fa2e38429d" /></Relationships>
</file>