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348ed4b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f46e8e4b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0829407bc464d" /><Relationship Type="http://schemas.openxmlformats.org/officeDocument/2006/relationships/numbering" Target="/word/numbering.xml" Id="R1877e5b1729d4ce8" /><Relationship Type="http://schemas.openxmlformats.org/officeDocument/2006/relationships/settings" Target="/word/settings.xml" Id="Ra6b393680e874594" /><Relationship Type="http://schemas.openxmlformats.org/officeDocument/2006/relationships/image" Target="/word/media/bd4960e3-db34-4aa6-a9a5-7c210d05c050.png" Id="Rfb1ef46e8e4b4a5f" /></Relationships>
</file>