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84f55c95d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f41a98082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Dunbarton,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ecf3d36a6428b" /><Relationship Type="http://schemas.openxmlformats.org/officeDocument/2006/relationships/numbering" Target="/word/numbering.xml" Id="R6f84b3267ab94f20" /><Relationship Type="http://schemas.openxmlformats.org/officeDocument/2006/relationships/settings" Target="/word/settings.xml" Id="R9bc04e6e2bec41f7" /><Relationship Type="http://schemas.openxmlformats.org/officeDocument/2006/relationships/image" Target="/word/media/88eedb4b-5a11-48a8-814f-3a6bac9a31b9.png" Id="R077f41a980824777" /></Relationships>
</file>