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9b46a9f0b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fc5ca8323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Dungarry,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b6fd65674853" /><Relationship Type="http://schemas.openxmlformats.org/officeDocument/2006/relationships/numbering" Target="/word/numbering.xml" Id="Rf901f618af94492c" /><Relationship Type="http://schemas.openxmlformats.org/officeDocument/2006/relationships/settings" Target="/word/settings.xml" Id="R13781669bfbf41e9" /><Relationship Type="http://schemas.openxmlformats.org/officeDocument/2006/relationships/image" Target="/word/media/6433359c-c1b4-436e-89ad-d3a347c2ba88.png" Id="R4c6fc5ca832342c2" /></Relationships>
</file>