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0c8c3f8fa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43210027b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Dunkerron,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c9b3cee4c4745" /><Relationship Type="http://schemas.openxmlformats.org/officeDocument/2006/relationships/numbering" Target="/word/numbering.xml" Id="R2298e09b776f4632" /><Relationship Type="http://schemas.openxmlformats.org/officeDocument/2006/relationships/settings" Target="/word/settings.xml" Id="Rb29f062226dc4486" /><Relationship Type="http://schemas.openxmlformats.org/officeDocument/2006/relationships/image" Target="/word/media/0893503d-b8fe-47c9-8ca9-1c1a83a53c4c.png" Id="Ra6943210027b460c" /></Relationships>
</file>