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c1fd910d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6e5c914a5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Dunrobin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e0c0753046e5" /><Relationship Type="http://schemas.openxmlformats.org/officeDocument/2006/relationships/numbering" Target="/word/numbering.xml" Id="Rf27434c4cddb435c" /><Relationship Type="http://schemas.openxmlformats.org/officeDocument/2006/relationships/settings" Target="/word/settings.xml" Id="R00e1e287c7c54d9b" /><Relationship Type="http://schemas.openxmlformats.org/officeDocument/2006/relationships/image" Target="/word/media/6b5dd2e0-49a9-4ccb-949f-0a90578fcddc.png" Id="R8a46e5c914a545df" /></Relationships>
</file>