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a9bb52440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fac264cea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Duthil,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3205900cb411a" /><Relationship Type="http://schemas.openxmlformats.org/officeDocument/2006/relationships/numbering" Target="/word/numbering.xml" Id="Rd9d93068c92b43fb" /><Relationship Type="http://schemas.openxmlformats.org/officeDocument/2006/relationships/settings" Target="/word/settings.xml" Id="Rf0c6e29ed8be4077" /><Relationship Type="http://schemas.openxmlformats.org/officeDocument/2006/relationships/image" Target="/word/media/90ff25aa-d425-4ad7-9afc-8f4a79469933.png" Id="R725fac264cea47da" /></Relationships>
</file>