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e809576b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ee0e819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d66af22a4c8d" /><Relationship Type="http://schemas.openxmlformats.org/officeDocument/2006/relationships/numbering" Target="/word/numbering.xml" Id="R22508b96750c4e05" /><Relationship Type="http://schemas.openxmlformats.org/officeDocument/2006/relationships/settings" Target="/word/settings.xml" Id="R4942f97de6ec4376" /><Relationship Type="http://schemas.openxmlformats.org/officeDocument/2006/relationships/image" Target="/word/media/747b1119-f2e8-48c0-96df-acce83124a28.png" Id="R0aa4ee0e81944f88" /></Relationships>
</file>