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f5fcb5e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b33c661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9859df17041d2" /><Relationship Type="http://schemas.openxmlformats.org/officeDocument/2006/relationships/numbering" Target="/word/numbering.xml" Id="Rb2b21abac2a5438d" /><Relationship Type="http://schemas.openxmlformats.org/officeDocument/2006/relationships/settings" Target="/word/settings.xml" Id="Rd7c76da62c594043" /><Relationship Type="http://schemas.openxmlformats.org/officeDocument/2006/relationships/image" Target="/word/media/f846d7b6-37e5-4e2c-a30d-198bcceb56f5.png" Id="R4c3db33c66174114" /></Relationships>
</file>