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7463eab78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d34cee443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New Annan,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3d2a7a2f7477d" /><Relationship Type="http://schemas.openxmlformats.org/officeDocument/2006/relationships/numbering" Target="/word/numbering.xml" Id="R5ae7e558dcc443cc" /><Relationship Type="http://schemas.openxmlformats.org/officeDocument/2006/relationships/settings" Target="/word/settings.xml" Id="Rff131e1425324d04" /><Relationship Type="http://schemas.openxmlformats.org/officeDocument/2006/relationships/image" Target="/word/media/92b9dfc5-68ba-49d3-b69d-fed0e55b67ae.png" Id="R131d34cee4434946" /></Relationships>
</file>