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b13710023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a5b1a5dbd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Oro,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1d2e6f44a4f63" /><Relationship Type="http://schemas.openxmlformats.org/officeDocument/2006/relationships/numbering" Target="/word/numbering.xml" Id="Re4f20e2d73854977" /><Relationship Type="http://schemas.openxmlformats.org/officeDocument/2006/relationships/settings" Target="/word/settings.xml" Id="R564d26c7ecc94e2e" /><Relationship Type="http://schemas.openxmlformats.org/officeDocument/2006/relationships/image" Target="/word/media/6fa6800a-c8c6-4afc-9aa9-45b5e4240651.png" Id="Ra68a5b1a5dbd447d" /></Relationships>
</file>