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a48dd32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146348c7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Petpeswick,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7040c8db4191" /><Relationship Type="http://schemas.openxmlformats.org/officeDocument/2006/relationships/numbering" Target="/word/numbering.xml" Id="Ra0bb1982b138459f" /><Relationship Type="http://schemas.openxmlformats.org/officeDocument/2006/relationships/settings" Target="/word/settings.xml" Id="R0e75bb423fa04d82" /><Relationship Type="http://schemas.openxmlformats.org/officeDocument/2006/relationships/image" Target="/word/media/64efb6a2-8407-4c1f-b3df-156f43c3587a.png" Id="R67d6146348c746f5" /></Relationships>
</file>