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9ea7b6812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a476309eb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33cd173ea4e0f" /><Relationship Type="http://schemas.openxmlformats.org/officeDocument/2006/relationships/numbering" Target="/word/numbering.xml" Id="R26e56a6e788e474b" /><Relationship Type="http://schemas.openxmlformats.org/officeDocument/2006/relationships/settings" Target="/word/settings.xml" Id="Rbdcfac1f46a4477b" /><Relationship Type="http://schemas.openxmlformats.org/officeDocument/2006/relationships/image" Target="/word/media/a5279a4e-36bb-46bf-9563-cde8d4175d5f.png" Id="Rb17a476309eb46f8" /></Relationships>
</file>