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a1695a00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03a1785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Echechempisut,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903d9aa3e46aa" /><Relationship Type="http://schemas.openxmlformats.org/officeDocument/2006/relationships/numbering" Target="/word/numbering.xml" Id="R434a5dd5f460497c" /><Relationship Type="http://schemas.openxmlformats.org/officeDocument/2006/relationships/settings" Target="/word/settings.xml" Id="R75b0043280ca437f" /><Relationship Type="http://schemas.openxmlformats.org/officeDocument/2006/relationships/image" Target="/word/media/81f1940d-89ba-430b-b153-13b42241c15d.png" Id="Rf1e703a1785c4836" /></Relationships>
</file>