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d27fa112a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3f737d526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d86af12674616" /><Relationship Type="http://schemas.openxmlformats.org/officeDocument/2006/relationships/numbering" Target="/word/numbering.xml" Id="Rec91cff9781d48bd" /><Relationship Type="http://schemas.openxmlformats.org/officeDocument/2006/relationships/settings" Target="/word/settings.xml" Id="Reb3d9776ff894545" /><Relationship Type="http://schemas.openxmlformats.org/officeDocument/2006/relationships/image" Target="/word/media/f76e326e-58f5-4748-a9ed-807141a674f6.png" Id="R5f93f737d5264902" /></Relationships>
</file>