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9757bb7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a9ee60631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Electric,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65fc2eca54b71" /><Relationship Type="http://schemas.openxmlformats.org/officeDocument/2006/relationships/numbering" Target="/word/numbering.xml" Id="R0eccf1d720824260" /><Relationship Type="http://schemas.openxmlformats.org/officeDocument/2006/relationships/settings" Target="/word/settings.xml" Id="Rd9b61d202fbc47be" /><Relationship Type="http://schemas.openxmlformats.org/officeDocument/2006/relationships/image" Target="/word/media/928efe6c-b4f0-4b65-b484-5939f354d8e8.png" Id="Rb6da9ee606314dde" /></Relationships>
</file>