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875ae3e8c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5ccae1e62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Elephant Crossing,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9b328dda34168" /><Relationship Type="http://schemas.openxmlformats.org/officeDocument/2006/relationships/numbering" Target="/word/numbering.xml" Id="R7a7c0aa31bd54628" /><Relationship Type="http://schemas.openxmlformats.org/officeDocument/2006/relationships/settings" Target="/word/settings.xml" Id="R1e7ae28504554d22" /><Relationship Type="http://schemas.openxmlformats.org/officeDocument/2006/relationships/image" Target="/word/media/164d6e41-c0f6-4aeb-9e79-7bde65b70aa3.png" Id="R0465ccae1e624b38" /></Relationships>
</file>