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28adbd8ac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90fab0fc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Tree,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05091bb94d39" /><Relationship Type="http://schemas.openxmlformats.org/officeDocument/2006/relationships/numbering" Target="/word/numbering.xml" Id="R89409d790ca04c2a" /><Relationship Type="http://schemas.openxmlformats.org/officeDocument/2006/relationships/settings" Target="/word/settings.xml" Id="Rb379f58a25404cdc" /><Relationship Type="http://schemas.openxmlformats.org/officeDocument/2006/relationships/image" Target="/word/media/6115c10c-b14d-4e77-b78c-d3884a0f53ea.png" Id="R4ed490fab0fc4060" /></Relationships>
</file>