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44253c78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cd5437d3e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bf2f2b4f4721" /><Relationship Type="http://schemas.openxmlformats.org/officeDocument/2006/relationships/numbering" Target="/word/numbering.xml" Id="R8032436a427c4075" /><Relationship Type="http://schemas.openxmlformats.org/officeDocument/2006/relationships/settings" Target="/word/settings.xml" Id="R634a0970b59a4059" /><Relationship Type="http://schemas.openxmlformats.org/officeDocument/2006/relationships/image" Target="/word/media/c10e84ba-bbc9-4a2d-b6e7-596dd93d8c92.png" Id="R14acd5437d3e4318" /></Relationships>
</file>