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26ab294b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b90ece72a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Endcliffe,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2e0409d8f433c" /><Relationship Type="http://schemas.openxmlformats.org/officeDocument/2006/relationships/numbering" Target="/word/numbering.xml" Id="Rc75f1928976a4ac5" /><Relationship Type="http://schemas.openxmlformats.org/officeDocument/2006/relationships/settings" Target="/word/settings.xml" Id="R97f8739b3a674f43" /><Relationship Type="http://schemas.openxmlformats.org/officeDocument/2006/relationships/image" Target="/word/media/50e135de-2904-4038-83b3-de7b882d25f1.png" Id="R2a9b90ece72a4909" /></Relationships>
</file>