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2327c53b7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9552d0532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Erie View,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5575cb71c447d" /><Relationship Type="http://schemas.openxmlformats.org/officeDocument/2006/relationships/numbering" Target="/word/numbering.xml" Id="Rdb608f8fe6b84872" /><Relationship Type="http://schemas.openxmlformats.org/officeDocument/2006/relationships/settings" Target="/word/settings.xml" Id="Rf04c78610fca4477" /><Relationship Type="http://schemas.openxmlformats.org/officeDocument/2006/relationships/image" Target="/word/media/2a58cdb2-cec9-4613-afaf-0e5952dbffcf.png" Id="R6ec9552d05324b1e" /></Relationships>
</file>