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286e20a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3c9f10a9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e5f61ad9048be" /><Relationship Type="http://schemas.openxmlformats.org/officeDocument/2006/relationships/numbering" Target="/word/numbering.xml" Id="R3dc31aa04e8048ab" /><Relationship Type="http://schemas.openxmlformats.org/officeDocument/2006/relationships/settings" Target="/word/settings.xml" Id="Rfe93562e34544f72" /><Relationship Type="http://schemas.openxmlformats.org/officeDocument/2006/relationships/image" Target="/word/media/59ce532d-e688-42d4-aea5-148b00ad1028.png" Id="R6193c9f10a904ad3" /></Relationships>
</file>