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cb071dbd8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30957505f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Eugenia,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6266566e74c1f" /><Relationship Type="http://schemas.openxmlformats.org/officeDocument/2006/relationships/numbering" Target="/word/numbering.xml" Id="Rc437d84674cc4c49" /><Relationship Type="http://schemas.openxmlformats.org/officeDocument/2006/relationships/settings" Target="/word/settings.xml" Id="R0ae2320288bc44a4" /><Relationship Type="http://schemas.openxmlformats.org/officeDocument/2006/relationships/image" Target="/word/media/173cb174-c01d-4a1f-8024-ee0de0af4915.png" Id="Rc7b30957505f4efd" /></Relationships>
</file>