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0d2852c62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81383ef0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Eyebrow,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ef02585794482" /><Relationship Type="http://schemas.openxmlformats.org/officeDocument/2006/relationships/numbering" Target="/word/numbering.xml" Id="Rbd4c16758397402b" /><Relationship Type="http://schemas.openxmlformats.org/officeDocument/2006/relationships/settings" Target="/word/settings.xml" Id="Rb3129a366f644227" /><Relationship Type="http://schemas.openxmlformats.org/officeDocument/2006/relationships/image" Target="/word/media/8e0c838b-9d26-4868-9230-59d17587d77a.png" Id="Rf6781383ef044bb5" /></Relationships>
</file>