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3c6c1f6e9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660c0b951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Fabre-Station,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132ff16a6453c" /><Relationship Type="http://schemas.openxmlformats.org/officeDocument/2006/relationships/numbering" Target="/word/numbering.xml" Id="R78a22036ddbb473c" /><Relationship Type="http://schemas.openxmlformats.org/officeDocument/2006/relationships/settings" Target="/word/settings.xml" Id="R10ac9c99f3e14baf" /><Relationship Type="http://schemas.openxmlformats.org/officeDocument/2006/relationships/image" Target="/word/media/e127ea26-25c7-4b6e-90dd-08ebfa4f4720.png" Id="Raee660c0b951467b" /></Relationships>
</file>