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82152e293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500a55d85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Haven,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5a518152482d" /><Relationship Type="http://schemas.openxmlformats.org/officeDocument/2006/relationships/numbering" Target="/word/numbering.xml" Id="Rd235a8e69ce04098" /><Relationship Type="http://schemas.openxmlformats.org/officeDocument/2006/relationships/settings" Target="/word/settings.xml" Id="R599dcac62d424f7e" /><Relationship Type="http://schemas.openxmlformats.org/officeDocument/2006/relationships/image" Target="/word/media/225bda48-6663-4417-a9bc-dcef2ec9788a.png" Id="R1dd500a55d8546ef" /></Relationships>
</file>