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63adea38c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cc2939a15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Fairbanks-Hillgrade,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244cabfea44d7" /><Relationship Type="http://schemas.openxmlformats.org/officeDocument/2006/relationships/numbering" Target="/word/numbering.xml" Id="R940fc03a8d9a40c1" /><Relationship Type="http://schemas.openxmlformats.org/officeDocument/2006/relationships/settings" Target="/word/settings.xml" Id="Rbe0eda44a3c14560" /><Relationship Type="http://schemas.openxmlformats.org/officeDocument/2006/relationships/image" Target="/word/media/c0d75131-b4ad-4a56-8514-6bc62308e7a5.png" Id="Re25cc2939a154282" /></Relationships>
</file>