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4fcb90d23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1afecc6e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Fairmont Hot Springs,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94aa44b294712" /><Relationship Type="http://schemas.openxmlformats.org/officeDocument/2006/relationships/numbering" Target="/word/numbering.xml" Id="Rea7c1732d2c5436d" /><Relationship Type="http://schemas.openxmlformats.org/officeDocument/2006/relationships/settings" Target="/word/settings.xml" Id="Rb4fd60442064449d" /><Relationship Type="http://schemas.openxmlformats.org/officeDocument/2006/relationships/image" Target="/word/media/2618cd81-8a3b-4a55-b753-1c1f11fffa7e.png" Id="R9811afecc6e54bfb" /></Relationships>
</file>